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144</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9339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8577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recipitation"/>
      <w:bookmarkEnd w:id="16"/>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Rivers"/>
      <w:bookmarkEnd w:id="17"/>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Satellite"/>
      <w:bookmarkEnd w:id="18"/>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catterPlot"/>
      <w:bookmarkEnd w:id="19"/>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drawing>
          <wp:inline distT="0" distB="0" distL="0" distR="0">
            <wp:extent cx="4876800" cy="48768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Temperature"/>
      <w:bookmarkEnd w:id="20"/>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Wind"/>
      <w:bookmarkEnd w:id="21"/>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2" w:name="_topic_MapOptionsTab"/>
      <w:bookmarkEnd w:id="22"/>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 w:name="_topic_MapParameters"/>
      <w:bookmarkEnd w:id="23"/>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Erosion"/>
      <w:bookmarkEnd w:id="24"/>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Humidity1"/>
      <w:bookmarkEnd w:id="25"/>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ydrology"/>
      <w:bookmarkEnd w:id="26"/>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IceCaps1"/>
      <w:bookmarkEnd w:id="27"/>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rrigation"/>
      <w:bookmarkEnd w:id="28"/>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Permeability1"/>
      <w:bookmarkEnd w:id="29"/>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recipitation1"/>
      <w:bookmarkEnd w:id="30"/>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Temperature1"/>
      <w:bookmarkEnd w:id="3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5"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6"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7"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Wind1"/>
      <w:bookmarkEnd w:id="3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3" w:name="_topic_WorldOptionsTab"/>
      <w:bookmarkEnd w:id="33"/>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4 Sub-Tabs:</w:t>
      </w:r>
    </w:p>
    <w:p>
      <w:pPr>
        <w:spacing w:lineRule="auto" w:line="240"/>
      </w:pPr>
      <w:r>
        <w:t/>
      </w:r>
    </w:p>
    <w:p>
      <w:pPr>
        <w:spacing w:lineRule="auto" w:line="240"/>
      </w:pPr>
      <w:r>
        <w:rPr>
          <w:rFonts w:ascii="Candara" w:hAnsi="Candara"/>
          <w:b/>
          <w:sz w:val="24"/>
        </w:rPr>
        <w:t>Basic World Options</w:t>
      </w:r>
      <w:r>
        <w:t xml:space="preserve"> - this Sub-Tab lets you set the following options:</w:t>
      </w:r>
    </w:p>
    <w:p>
      <w:pPr>
        <w:spacing w:lineRule="auto" w:line="240"/>
      </w:pPr>
      <w:r>
        <w:t/>
      </w:r>
    </w:p>
    <w:p>
      <w:pPr>
        <w:spacing w:lineRule="auto" w:line="240"/>
      </w:pPr>
      <w:r>
        <w:drawing>
          <wp:inline distT="0" distB="0" distL="0" distR="0">
            <wp:extent cx="2466975" cy="7762875"/>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77628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7762875"/>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Basic World 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77628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7762875"/>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w:t>
      </w:r>
      <w:r>
        <w:t xml:space="preserve"> which basically does exactly what it says, generates the World and ALL </w:t>
      </w:r>
      <w:hyperlink w:anchor="_topic_TheMaps">
        <w:r>
          <w:rPr>
            <w:rStyle w:val="c13"/>
          </w:rPr>
          <w:t>Maps</w:t>
        </w:r>
      </w:hyperlink>
      <w:r>
        <w:t>.</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AncientMapOptionsTab"/>
      <w:bookmarkEnd w:id="34"/>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767715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7677150"/>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"Blue" and "Brown" to determine the colour of the Oceans of the </w:t>
      </w:r>
      <w:hyperlink w:anchor="_topic_AncientWorldMap">
        <w:r>
          <w:rPr>
            <w:rStyle w:val="c13"/>
          </w:rPr>
          <w:t>Ancient World Map</w:t>
        </w:r>
      </w:hyperlink>
      <w:r>
        <w:t>.</w:t>
      </w:r>
    </w:p>
    <w:p>
      <w:pPr>
        <w:spacing w:lineRule="auto" w:line="240"/>
      </w:pPr>
      <w:r>
        <w:t>Draw Biomes?</w:t>
      </w:r>
      <w:r>
        <w:tab/>
      </w:r>
      <w:r>
        <w:tab/>
      </w:r>
      <w:r>
        <w:t xml:space="preserve">This is a simple Yes/No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Yes/No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Yes/No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Yes/No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Yes/No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t xml:space="preserve">. NB: Clicking the button labelled </w:t>
      </w:r>
      <w:r>
        <w:rPr>
          <w:rFonts w:ascii="Candara" w:hAnsi="Candara"/>
          <w:b/>
          <w:sz w:val="24"/>
        </w:rPr>
        <w:t>Generate World and All Maps</w:t>
      </w:r>
      <w:r>
        <w:t xml:space="preserve"> on either of the </w:t>
      </w:r>
      <w:r>
        <w:rPr>
          <w:rFonts w:ascii="Candara" w:hAnsi="Candara"/>
          <w:b/>
          <w:sz w:val="24"/>
        </w:rPr>
        <w:t>World Options</w:t>
      </w:r>
      <w:r>
        <w:t xml:space="preserve"> tabs will also generate the </w:t>
      </w:r>
      <w:hyperlink w:anchor="_topic_AncientWorldMap">
        <w:r>
          <w:rPr>
            <w:rStyle w:val="c13"/>
          </w:rPr>
          <w:t>Ancient World Map</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5" w:name="_topic_AncientWorldMap"/>
      <w:bookmarkEnd w:id="35"/>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6" w:name="_topic_Menus"/>
      <w:bookmarkEnd w:id="36"/>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File"/>
      <w:bookmarkEnd w:id="37"/>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Zoom"/>
      <w:bookmarkEnd w:id="38"/>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World"/>
      <w:bookmarkEnd w:id="39"/>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3DView"/>
      <w:bookmarkEnd w:id="40"/>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7">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8">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Help"/>
      <w:bookmarkEnd w:id="41"/>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2" w:name="_topic_Toolbars"/>
      <w:bookmarkEnd w:id="42"/>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148</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147</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iphone-website-generation"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create-epub-ebooks" TargetMode="External"/><Relationship Id="hrId33" Type="http://schemas.openxmlformats.org/officeDocument/2006/relationships/hyperlink" Target="http://www.helpndoc.com" TargetMode="External"/><Relationship Id="hrId34" Type="http://schemas.openxmlformats.org/officeDocument/2006/relationships/hyperlink" Target="http://www.helpndoc.com/feature-tour/create-help-files-for-the-qt-help-framework" TargetMode="External"/><Relationship Id="hrId35" Type="http://schemas.openxmlformats.org/officeDocument/2006/relationships/hyperlink" Target="http://www.helpndoc.com" TargetMode="External"/><Relationship Id="hrId36" Type="http://schemas.openxmlformats.org/officeDocument/2006/relationships/hyperlink" Target="http://www.helpauthoringsoftware.com" TargetMode="External"/><Relationship Id="hrId37" Type="http://schemas.openxmlformats.org/officeDocument/2006/relationships/hyperlink" Target="http://www.helpndoc.com/feature-tour" TargetMode="External"/><Relationship Id="hrId38" Type="http://schemas.openxmlformats.org/officeDocument/2006/relationships/hyperlink" Target="http://www.helpndoc.com/feature-tour/create-ebooks-for-amazon-kindle" TargetMode="External"/><Relationship Id="hrId39" Type="http://schemas.openxmlformats.org/officeDocument/2006/relationships/hyperlink" Target="http://www.helpndoc.com/help-authoring-tool" TargetMode="External"/><Relationship Id="hrId40" Type="http://schemas.openxmlformats.org/officeDocument/2006/relationships/hyperlink" Target="http://www.helpndoc.com/create-epub-ebooks"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feature-tour" TargetMode="External"/><Relationship Id="hrId43" Type="http://schemas.openxmlformats.org/officeDocument/2006/relationships/hyperlink" Target="http://www.helpndoc.com/feature-tour/iphone-website-generation" TargetMode="External"/><Relationship Id="hrId44" Type="http://schemas.openxmlformats.org/officeDocument/2006/relationships/hyperlink" Target="http://www.helpndoc.com" TargetMode="External"/><Relationship Id="hrId45" Type="http://schemas.openxmlformats.org/officeDocument/2006/relationships/hyperlink" Target="https://en.wikipedia.org/wiki/Circumstellar_habitable_zone" TargetMode="External"/><Relationship Id="hrId46" Type="http://schemas.openxmlformats.org/officeDocument/2006/relationships/hyperlink" Target="https://en.wikipedia.org/wiki/Axial_tilt" TargetMode="External"/><Relationship Id="hrId47" Type="http://schemas.openxmlformats.org/officeDocument/2006/relationships/hyperlink" Target="https://en.wikipedia.org/wiki/Uranus" TargetMode="External"/><Relationship Id="hrId48" Type="http://schemas.openxmlformats.org/officeDocument/2006/relationships/hyperlink" Target="http://www.helpndoc.com/feature-tour"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 TargetMode="External"/><Relationship Id="hrId52" Type="http://schemas.openxmlformats.org/officeDocument/2006/relationships/hyperlink" Target="http://www.helpndoc.com/create-epub-ebooks" TargetMode="External"/><Relationship Id="hrId53" Type="http://schemas.openxmlformats.org/officeDocument/2006/relationships/hyperlink" Target="http://www.helpndoc.com" TargetMode="External"/><Relationship Id="hrId54" Type="http://schemas.openxmlformats.org/officeDocument/2006/relationships/hyperlink" Target="http://www.helpndoc.com" TargetMode="External"/><Relationship Id="hrId55" Type="http://schemas.openxmlformats.org/officeDocument/2006/relationships/hyperlink" Target="http://www.helpndoc.com/feature-tour" TargetMode="External"/><Relationship Id="hrId56" Type="http://schemas.openxmlformats.org/officeDocument/2006/relationships/hyperlink" Target="http://www.helpndoc.com/help-authoring-tool" TargetMode="External"/><Relationship Id="hrId57" Type="http://schemas.openxmlformats.org/officeDocument/2006/relationships/hyperlink" Target="http://pi3d.github.io/html/ReadMe.html" TargetMode="External"/><Relationship Id="hrId58" Type="http://schemas.openxmlformats.org/officeDocument/2006/relationships/hyperlink" Target="http://www.helpndoc.com" TargetMode="External"/><Relationship Id="hrId59" Type="http://schemas.openxmlformats.org/officeDocument/2006/relationships/hyperlink" Target="http://www.helpndoc.com/feature-tour" TargetMode="External"/><Relationship Id="hrId60"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s>
</file>

<file path=docProps/core.xml><?xml version="1.0" encoding="utf-8"?>
<cp:coreProperties xmlns:cp="http://schemas.openxmlformats.org/package/2006/metadata/core-properties" xmlns:dc="http://purl.org/dc/elements/1.1/">
  <dc:creator>Shando</dc:creator>
  <dc:title>WorldEngine GUI</dc:title>
</cp:coreProperties>
</file>